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83B45" w14:textId="77777777" w:rsidR="00C14114" w:rsidRPr="006A3A5E" w:rsidRDefault="00C14114" w:rsidP="00C14114">
      <w:pPr>
        <w:spacing w:line="360" w:lineRule="exact"/>
        <w:ind w:left="1" w:hanging="3"/>
        <w:jc w:val="center"/>
        <w:rPr>
          <w:rFonts w:ascii="新細明體" w:eastAsia="新細明體" w:hAnsi="新細明體"/>
          <w:sz w:val="28"/>
          <w:szCs w:val="28"/>
        </w:rPr>
      </w:pPr>
      <w:r w:rsidRPr="006A3A5E">
        <w:rPr>
          <w:rFonts w:ascii="新細明體" w:eastAsia="新細明體" w:hAnsi="新細明體" w:hint="eastAsia"/>
          <w:sz w:val="28"/>
        </w:rPr>
        <w:t>樹德科大視傳系</w:t>
      </w:r>
      <w:r>
        <w:rPr>
          <w:rFonts w:ascii="新細明體" w:eastAsia="新細明體" w:hAnsi="新細明體"/>
          <w:sz w:val="28"/>
        </w:rPr>
        <w:t>114</w:t>
      </w:r>
      <w:r w:rsidRPr="006A3A5E">
        <w:rPr>
          <w:rFonts w:ascii="新細明體" w:eastAsia="新細明體" w:hAnsi="新細明體" w:hint="eastAsia"/>
          <w:sz w:val="28"/>
        </w:rPr>
        <w:t>學年度第</w:t>
      </w:r>
      <w:r>
        <w:rPr>
          <w:rFonts w:ascii="新細明體" w:eastAsia="新細明體" w:hAnsi="新細明體"/>
          <w:sz w:val="28"/>
        </w:rPr>
        <w:t>2</w:t>
      </w:r>
      <w:r w:rsidRPr="006A3A5E">
        <w:rPr>
          <w:rFonts w:ascii="新細明體" w:eastAsia="新細明體" w:hAnsi="新細明體" w:hint="eastAsia"/>
          <w:sz w:val="28"/>
        </w:rPr>
        <w:t>學期課程</w:t>
      </w:r>
      <w:r w:rsidRPr="006A3A5E">
        <w:rPr>
          <w:rFonts w:ascii="新細明體" w:eastAsia="新細明體" w:hAnsi="新細明體" w:hint="eastAsia"/>
          <w:sz w:val="28"/>
          <w:szCs w:val="28"/>
        </w:rPr>
        <w:t>《菁英學生推薦表》</w:t>
      </w:r>
    </w:p>
    <w:p w14:paraId="0BC6AB00" w14:textId="77777777" w:rsidR="00C14114" w:rsidRPr="006A3A5E" w:rsidRDefault="00C14114" w:rsidP="00C14114">
      <w:pPr>
        <w:spacing w:line="360" w:lineRule="exact"/>
        <w:ind w:left="0" w:hanging="2"/>
        <w:jc w:val="center"/>
        <w:rPr>
          <w:rFonts w:ascii="新細明體" w:eastAsia="新細明體" w:hAnsi="新細明體"/>
          <w:sz w:val="22"/>
          <w:szCs w:val="28"/>
        </w:rPr>
      </w:pPr>
      <w:r w:rsidRPr="006A3A5E">
        <w:rPr>
          <w:rFonts w:ascii="新細明體" w:eastAsia="新細明體" w:hAnsi="新細明體" w:hint="eastAsia"/>
          <w:sz w:val="22"/>
          <w:szCs w:val="28"/>
        </w:rPr>
        <w:t>因屬學生權益與本系重點實施方案，本表格請各任課老師於</w:t>
      </w:r>
      <w:r>
        <w:rPr>
          <w:rFonts w:ascii="新細明體" w:eastAsia="新細明體" w:hAnsi="新細明體"/>
          <w:sz w:val="22"/>
          <w:szCs w:val="28"/>
        </w:rPr>
        <w:t>2026</w:t>
      </w:r>
      <w:r w:rsidRPr="006A3A5E">
        <w:rPr>
          <w:rFonts w:ascii="新細明體" w:eastAsia="新細明體" w:hAnsi="新細明體"/>
          <w:sz w:val="22"/>
          <w:szCs w:val="28"/>
        </w:rPr>
        <w:t>.0</w:t>
      </w:r>
      <w:r>
        <w:rPr>
          <w:rFonts w:ascii="新細明體" w:eastAsia="新細明體" w:hAnsi="新細明體"/>
          <w:sz w:val="22"/>
          <w:szCs w:val="28"/>
        </w:rPr>
        <w:t>8.05</w:t>
      </w:r>
      <w:r w:rsidRPr="006A3A5E">
        <w:rPr>
          <w:rFonts w:ascii="新細明體" w:eastAsia="新細明體" w:hAnsi="新細明體" w:hint="eastAsia"/>
          <w:sz w:val="22"/>
          <w:szCs w:val="28"/>
        </w:rPr>
        <w:t>（星期</w:t>
      </w:r>
      <w:r>
        <w:rPr>
          <w:rFonts w:ascii="新細明體" w:eastAsia="新細明體" w:hAnsi="新細明體" w:hint="eastAsia"/>
          <w:sz w:val="22"/>
          <w:szCs w:val="28"/>
        </w:rPr>
        <w:t>三</w:t>
      </w:r>
      <w:r w:rsidRPr="006A3A5E">
        <w:rPr>
          <w:rFonts w:ascii="新細明體" w:eastAsia="新細明體" w:hAnsi="新細明體" w:hint="eastAsia"/>
          <w:sz w:val="22"/>
          <w:szCs w:val="28"/>
        </w:rPr>
        <w:t>）</w:t>
      </w:r>
      <w:r>
        <w:rPr>
          <w:rFonts w:ascii="新細明體" w:eastAsia="新細明體" w:hAnsi="新細明體"/>
          <w:sz w:val="22"/>
          <w:szCs w:val="28"/>
        </w:rPr>
        <w:t>20</w:t>
      </w:r>
      <w:r w:rsidRPr="006A3A5E">
        <w:rPr>
          <w:rFonts w:ascii="新細明體" w:eastAsia="新細明體" w:hAnsi="新細明體"/>
          <w:sz w:val="22"/>
          <w:szCs w:val="28"/>
        </w:rPr>
        <w:t>:00</w:t>
      </w:r>
      <w:r w:rsidRPr="006A3A5E">
        <w:rPr>
          <w:rFonts w:ascii="新細明體" w:eastAsia="新細明體" w:hAnsi="新細明體" w:hint="eastAsia"/>
          <w:sz w:val="22"/>
          <w:szCs w:val="28"/>
        </w:rPr>
        <w:t>前將電子檔回傳：</w:t>
      </w:r>
      <w:r>
        <w:rPr>
          <w:rFonts w:ascii="新細明體" w:eastAsia="新細明體" w:hAnsi="新細明體"/>
          <w:sz w:val="22"/>
          <w:szCs w:val="28"/>
        </w:rPr>
        <w:t>Line</w:t>
      </w:r>
      <w:r w:rsidRPr="006A3A5E">
        <w:rPr>
          <w:rFonts w:ascii="新細明體" w:eastAsia="新細明體" w:hAnsi="新細明體"/>
          <w:sz w:val="22"/>
          <w:szCs w:val="28"/>
        </w:rPr>
        <w:t xml:space="preserve"> </w:t>
      </w:r>
      <w:r>
        <w:rPr>
          <w:rFonts w:ascii="新細明體" w:eastAsia="新細明體" w:hAnsi="新細明體" w:hint="eastAsia"/>
          <w:sz w:val="22"/>
          <w:szCs w:val="28"/>
        </w:rPr>
        <w:t>楊裕隆</w:t>
      </w:r>
      <w:r w:rsidRPr="006A3A5E">
        <w:rPr>
          <w:rFonts w:ascii="新細明體" w:eastAsia="新細明體" w:hAnsi="新細明體" w:hint="eastAsia"/>
          <w:sz w:val="22"/>
          <w:szCs w:val="28"/>
        </w:rPr>
        <w:t>師</w:t>
      </w:r>
      <w:r>
        <w:rPr>
          <w:rFonts w:ascii="新細明體" w:eastAsia="新細明體" w:hAnsi="新細明體" w:hint="eastAsia"/>
          <w:sz w:val="22"/>
          <w:szCs w:val="28"/>
        </w:rPr>
        <w:t>或</w:t>
      </w:r>
      <w:hyperlink r:id="rId5" w:history="1">
        <w:r w:rsidRPr="006A3A5E">
          <w:rPr>
            <w:rStyle w:val="a5"/>
            <w:rFonts w:ascii="新細明體" w:eastAsia="新細明體" w:hAnsi="新細明體"/>
            <w:color w:val="auto"/>
            <w:sz w:val="22"/>
            <w:szCs w:val="28"/>
          </w:rPr>
          <w:t>aneo@stu.edu.tw</w:t>
        </w:r>
      </w:hyperlink>
      <w:r w:rsidRPr="006A3A5E">
        <w:rPr>
          <w:rFonts w:ascii="新細明體" w:eastAsia="新細明體" w:hAnsi="新細明體" w:hint="eastAsia"/>
          <w:sz w:val="22"/>
          <w:szCs w:val="28"/>
        </w:rPr>
        <w:t>，以利後續作業程序。請務必填寫詳實。</w:t>
      </w:r>
    </w:p>
    <w:p w14:paraId="6E547A90" w14:textId="05E91430" w:rsidR="00417267" w:rsidRDefault="00417267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新細明體" w:eastAsia="新細明體" w:hAnsi="新細明體" w:cs="新細明體"/>
          <w:color w:val="000000"/>
          <w:sz w:val="22"/>
          <w:szCs w:val="22"/>
        </w:rPr>
      </w:pPr>
    </w:p>
    <w:p w14:paraId="39EED86E" w14:textId="77777777" w:rsidR="00417267" w:rsidRDefault="00417267">
      <w:pPr>
        <w:pStyle w:val="10"/>
        <w:pBdr>
          <w:top w:val="nil"/>
          <w:left w:val="nil"/>
          <w:bottom w:val="nil"/>
          <w:right w:val="nil"/>
          <w:between w:val="nil"/>
        </w:pBdr>
        <w:rPr>
          <w:rFonts w:ascii="新細明體" w:eastAsia="新細明體" w:hAnsi="新細明體" w:cs="新細明體"/>
          <w:color w:val="000000"/>
          <w:sz w:val="24"/>
          <w:szCs w:val="24"/>
        </w:rPr>
      </w:pPr>
    </w:p>
    <w:tbl>
      <w:tblPr>
        <w:tblStyle w:val="aa"/>
        <w:tblW w:w="962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1134"/>
        <w:gridCol w:w="1701"/>
        <w:gridCol w:w="1842"/>
        <w:gridCol w:w="3275"/>
      </w:tblGrid>
      <w:tr w:rsidR="00417267" w14:paraId="7E10022A" w14:textId="77777777">
        <w:tc>
          <w:tcPr>
            <w:tcW w:w="1668" w:type="dxa"/>
          </w:tcPr>
          <w:p w14:paraId="1AF1C004" w14:textId="77777777" w:rsidR="00417267" w:rsidRDefault="0062594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新細明體" w:eastAsia="新細明體" w:hAnsi="新細明體" w:cs="新細明體"/>
                <w:color w:val="000000"/>
              </w:rPr>
            </w:pPr>
            <w:r>
              <w:rPr>
                <w:rFonts w:ascii="新細明體" w:eastAsia="新細明體" w:hAnsi="新細明體" w:cs="新細明體"/>
                <w:color w:val="000000"/>
              </w:rPr>
              <w:t>任課暨推薦老師</w:t>
            </w:r>
          </w:p>
        </w:tc>
        <w:tc>
          <w:tcPr>
            <w:tcW w:w="2835" w:type="dxa"/>
            <w:gridSpan w:val="2"/>
          </w:tcPr>
          <w:p w14:paraId="47601AF1" w14:textId="77777777" w:rsidR="00417267" w:rsidRDefault="0062594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新細明體" w:eastAsia="新細明體" w:hAnsi="新細明體" w:cs="新細明體"/>
                <w:color w:val="000000"/>
              </w:rPr>
            </w:pPr>
            <w:r>
              <w:rPr>
                <w:rFonts w:ascii="新細明體" w:eastAsia="新細明體" w:hAnsi="新細明體" w:cs="新細明體"/>
                <w:color w:val="000000"/>
              </w:rPr>
              <w:t>課程名稱</w:t>
            </w:r>
          </w:p>
        </w:tc>
        <w:tc>
          <w:tcPr>
            <w:tcW w:w="1842" w:type="dxa"/>
          </w:tcPr>
          <w:p w14:paraId="4CF65FF3" w14:textId="77777777" w:rsidR="00417267" w:rsidRDefault="0062594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新細明體" w:eastAsia="新細明體" w:hAnsi="新細明體" w:cs="新細明體"/>
                <w:color w:val="000000"/>
              </w:rPr>
            </w:pPr>
            <w:r>
              <w:rPr>
                <w:rFonts w:ascii="新細明體" w:eastAsia="新細明體" w:hAnsi="新細明體" w:cs="新細明體"/>
                <w:color w:val="000000"/>
              </w:rPr>
              <w:t>修課人數</w:t>
            </w:r>
          </w:p>
        </w:tc>
        <w:tc>
          <w:tcPr>
            <w:tcW w:w="3275" w:type="dxa"/>
          </w:tcPr>
          <w:p w14:paraId="22CBC34C" w14:textId="77777777" w:rsidR="00417267" w:rsidRDefault="0062594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新細明體" w:eastAsia="新細明體" w:hAnsi="新細明體" w:cs="新細明體"/>
                <w:color w:val="000000"/>
              </w:rPr>
            </w:pPr>
            <w:r>
              <w:rPr>
                <w:rFonts w:ascii="新細明體" w:eastAsia="新細明體" w:hAnsi="新細明體" w:cs="新細明體"/>
                <w:color w:val="000000"/>
              </w:rPr>
              <w:t>應推薦人數（修課人數*0.05）</w:t>
            </w:r>
          </w:p>
        </w:tc>
      </w:tr>
      <w:tr w:rsidR="00417267" w14:paraId="7F8E32C6" w14:textId="77777777">
        <w:tc>
          <w:tcPr>
            <w:tcW w:w="1668" w:type="dxa"/>
          </w:tcPr>
          <w:p w14:paraId="472FF101" w14:textId="4CF9BA62" w:rsidR="00417267" w:rsidRDefault="00811CA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新細明體" w:eastAsia="新細明體" w:hAnsi="新細明體" w:cs="新細明體"/>
                <w:color w:val="000000"/>
                <w:sz w:val="22"/>
                <w:szCs w:val="22"/>
              </w:rPr>
            </w:pPr>
            <w:r w:rsidRPr="00811CAC">
              <w:rPr>
                <w:rFonts w:ascii="新細明體" w:eastAsia="新細明體" w:hAnsi="新細明體" w:cs="新細明體" w:hint="eastAsia"/>
                <w:b/>
                <w:color w:val="000000"/>
                <w:sz w:val="22"/>
                <w:szCs w:val="22"/>
              </w:rPr>
              <w:t>王文德</w:t>
            </w:r>
          </w:p>
        </w:tc>
        <w:tc>
          <w:tcPr>
            <w:tcW w:w="2835" w:type="dxa"/>
            <w:gridSpan w:val="2"/>
          </w:tcPr>
          <w:p w14:paraId="153D94FF" w14:textId="19C89B09" w:rsidR="00417267" w:rsidRDefault="00D85FF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新細明體" w:eastAsia="新細明體" w:hAnsi="新細明體" w:cs="新細明體"/>
                <w:color w:val="000000"/>
              </w:rPr>
            </w:pPr>
            <w:r>
              <w:rPr>
                <w:rFonts w:ascii="新細明體" w:eastAsia="新細明體" w:hAnsi="新細明體" w:cs="新細明體" w:hint="eastAsia"/>
                <w:b/>
                <w:color w:val="000000"/>
              </w:rPr>
              <w:t>網站設計與製作</w:t>
            </w:r>
          </w:p>
        </w:tc>
        <w:tc>
          <w:tcPr>
            <w:tcW w:w="1842" w:type="dxa"/>
          </w:tcPr>
          <w:p w14:paraId="7689C81C" w14:textId="033D1B69" w:rsidR="00417267" w:rsidRDefault="0041726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新細明體" w:eastAsia="新細明體" w:hAnsi="新細明體" w:cs="新細明體"/>
                <w:color w:val="000000"/>
              </w:rPr>
            </w:pPr>
          </w:p>
        </w:tc>
        <w:tc>
          <w:tcPr>
            <w:tcW w:w="3275" w:type="dxa"/>
          </w:tcPr>
          <w:p w14:paraId="1ECED355" w14:textId="283137F9" w:rsidR="00417267" w:rsidRDefault="0041726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新細明體" w:eastAsia="新細明體" w:hAnsi="新細明體" w:cs="新細明體"/>
                <w:color w:val="000000"/>
              </w:rPr>
            </w:pPr>
          </w:p>
        </w:tc>
      </w:tr>
      <w:tr w:rsidR="00417267" w14:paraId="319EF8AA" w14:textId="77777777">
        <w:tc>
          <w:tcPr>
            <w:tcW w:w="1668" w:type="dxa"/>
          </w:tcPr>
          <w:p w14:paraId="0D3EE067" w14:textId="77777777" w:rsidR="00417267" w:rsidRDefault="0062594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新細明體" w:eastAsia="新細明體" w:hAnsi="新細明體" w:cs="新細明體"/>
                <w:color w:val="000000"/>
              </w:rPr>
            </w:pPr>
            <w:r>
              <w:rPr>
                <w:rFonts w:ascii="新細明體" w:eastAsia="新細明體" w:hAnsi="新細明體" w:cs="新細明體"/>
                <w:color w:val="000000"/>
              </w:rPr>
              <w:t>本課程排名順序</w:t>
            </w:r>
          </w:p>
        </w:tc>
        <w:tc>
          <w:tcPr>
            <w:tcW w:w="1134" w:type="dxa"/>
          </w:tcPr>
          <w:p w14:paraId="4033764E" w14:textId="77777777" w:rsidR="00417267" w:rsidRDefault="0062594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新細明體" w:eastAsia="新細明體" w:hAnsi="新細明體" w:cs="新細明體"/>
                <w:color w:val="000000"/>
              </w:rPr>
            </w:pPr>
            <w:r>
              <w:rPr>
                <w:rFonts w:ascii="新細明體" w:eastAsia="新細明體" w:hAnsi="新細明體" w:cs="新細明體"/>
                <w:color w:val="000000"/>
              </w:rPr>
              <w:t>學期成績</w:t>
            </w:r>
          </w:p>
        </w:tc>
        <w:tc>
          <w:tcPr>
            <w:tcW w:w="1701" w:type="dxa"/>
          </w:tcPr>
          <w:p w14:paraId="114E7298" w14:textId="77777777" w:rsidR="00417267" w:rsidRDefault="0062594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新細明體" w:eastAsia="新細明體" w:hAnsi="新細明體" w:cs="新細明體"/>
                <w:color w:val="000000"/>
              </w:rPr>
            </w:pPr>
            <w:r>
              <w:rPr>
                <w:rFonts w:ascii="新細明體" w:eastAsia="新細明體" w:hAnsi="新細明體" w:cs="新細明體"/>
                <w:color w:val="000000"/>
              </w:rPr>
              <w:t>學號</w:t>
            </w:r>
          </w:p>
        </w:tc>
        <w:tc>
          <w:tcPr>
            <w:tcW w:w="1842" w:type="dxa"/>
          </w:tcPr>
          <w:p w14:paraId="098EE60C" w14:textId="77777777" w:rsidR="00417267" w:rsidRDefault="0062594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新細明體" w:eastAsia="新細明體" w:hAnsi="新細明體" w:cs="新細明體"/>
                <w:color w:val="000000"/>
              </w:rPr>
            </w:pPr>
            <w:r>
              <w:rPr>
                <w:rFonts w:ascii="新細明體" w:eastAsia="新細明體" w:hAnsi="新細明體" w:cs="新細明體"/>
                <w:color w:val="000000"/>
              </w:rPr>
              <w:t>姓名</w:t>
            </w:r>
          </w:p>
        </w:tc>
        <w:tc>
          <w:tcPr>
            <w:tcW w:w="3275" w:type="dxa"/>
          </w:tcPr>
          <w:p w14:paraId="4A1C1002" w14:textId="77777777" w:rsidR="00417267" w:rsidRDefault="0062594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新細明體" w:eastAsia="新細明體" w:hAnsi="新細明體" w:cs="新細明體"/>
                <w:color w:val="000000"/>
              </w:rPr>
            </w:pPr>
            <w:r>
              <w:rPr>
                <w:rFonts w:ascii="新細明體" w:eastAsia="新細明體" w:hAnsi="新細明體" w:cs="新細明體"/>
                <w:color w:val="000000"/>
              </w:rPr>
              <w:t>備註</w:t>
            </w:r>
          </w:p>
        </w:tc>
      </w:tr>
      <w:tr w:rsidR="00406BE0" w14:paraId="4BBB6907" w14:textId="77777777" w:rsidTr="005D2B51">
        <w:trPr>
          <w:trHeight w:val="413"/>
        </w:trPr>
        <w:tc>
          <w:tcPr>
            <w:tcW w:w="1668" w:type="dxa"/>
          </w:tcPr>
          <w:p w14:paraId="3AB666BA" w14:textId="77777777" w:rsidR="00406BE0" w:rsidRDefault="00406BE0" w:rsidP="00406BE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新細明體" w:eastAsia="新細明體" w:hAnsi="新細明體" w:cs="新細明體"/>
                <w:color w:val="000000"/>
              </w:rPr>
            </w:pPr>
            <w:r>
              <w:rPr>
                <w:rFonts w:ascii="新細明體" w:eastAsia="新細明體" w:hAnsi="新細明體" w:cs="新細明體"/>
                <w:color w:val="000000"/>
              </w:rPr>
              <w:t>第一</w:t>
            </w:r>
          </w:p>
        </w:tc>
        <w:tc>
          <w:tcPr>
            <w:tcW w:w="1134" w:type="dxa"/>
          </w:tcPr>
          <w:p w14:paraId="028FC6AA" w14:textId="4363DA93" w:rsidR="00406BE0" w:rsidRPr="001D1BEC" w:rsidRDefault="00406BE0" w:rsidP="00406BE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="新細明體" w:hint="eastAsia"/>
                <w:sz w:val="22"/>
                <w:szCs w:val="22"/>
                <w:lang w:val="en-US"/>
              </w:rPr>
            </w:pPr>
            <w:r>
              <w:rPr>
                <w:rFonts w:asciiTheme="minorEastAsia" w:hAnsiTheme="minorEastAsia" w:cs="新細明體" w:hint="eastAsia"/>
                <w:sz w:val="22"/>
                <w:szCs w:val="22"/>
                <w:lang w:val="en-US"/>
              </w:rPr>
              <w:t>9</w:t>
            </w:r>
            <w:r>
              <w:rPr>
                <w:rFonts w:asciiTheme="minorEastAsia" w:hAnsiTheme="minorEastAsia" w:cs="新細明體"/>
                <w:sz w:val="22"/>
                <w:szCs w:val="22"/>
                <w:lang w:val="en-US"/>
              </w:rPr>
              <w:t>8</w:t>
            </w:r>
          </w:p>
        </w:tc>
        <w:tc>
          <w:tcPr>
            <w:tcW w:w="1701" w:type="dxa"/>
            <w:vAlign w:val="center"/>
          </w:tcPr>
          <w:p w14:paraId="60C51A1C" w14:textId="101200A7" w:rsidR="00406BE0" w:rsidRPr="001D1BEC" w:rsidRDefault="00406BE0" w:rsidP="00406BE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="Arial"/>
                <w:sz w:val="22"/>
                <w:szCs w:val="22"/>
                <w:shd w:val="clear" w:color="auto" w:fill="F8F7F5"/>
                <w:lang w:val="en-US"/>
              </w:rPr>
            </w:pPr>
            <w:r w:rsidRPr="00D13EBD">
              <w:rPr>
                <w:rFonts w:ascii="微軟正黑體" w:eastAsia="微軟正黑體" w:hAnsi="微軟正黑體" w:cs="新細明體" w:hint="eastAsia"/>
                <w:color w:val="111111"/>
                <w:sz w:val="21"/>
                <w:szCs w:val="21"/>
              </w:rPr>
              <w:t>24108112</w:t>
            </w:r>
          </w:p>
        </w:tc>
        <w:tc>
          <w:tcPr>
            <w:tcW w:w="1842" w:type="dxa"/>
          </w:tcPr>
          <w:p w14:paraId="0487806A" w14:textId="6B19B32C" w:rsidR="00406BE0" w:rsidRPr="001D1BEC" w:rsidRDefault="00406BE0" w:rsidP="00406BE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="新細明體"/>
                <w:sz w:val="22"/>
                <w:szCs w:val="22"/>
                <w:lang w:val="en-US"/>
              </w:rPr>
            </w:pPr>
            <w:r w:rsidRPr="00D13EBD">
              <w:rPr>
                <w:rFonts w:ascii="微軟正黑體" w:eastAsia="微軟正黑體" w:hAnsi="微軟正黑體" w:cs="新細明體" w:hint="eastAsia"/>
                <w:color w:val="111111"/>
                <w:sz w:val="21"/>
                <w:szCs w:val="21"/>
              </w:rPr>
              <w:t>姬妍如</w:t>
            </w:r>
          </w:p>
        </w:tc>
        <w:tc>
          <w:tcPr>
            <w:tcW w:w="3275" w:type="dxa"/>
          </w:tcPr>
          <w:p w14:paraId="5D561DA0" w14:textId="77777777" w:rsidR="00406BE0" w:rsidRDefault="00406BE0" w:rsidP="00406BE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新細明體" w:eastAsia="新細明體" w:hAnsi="新細明體" w:cs="新細明體"/>
              </w:rPr>
            </w:pPr>
            <w:r>
              <w:rPr>
                <w:rFonts w:ascii="新細明體" w:eastAsia="新細明體" w:hAnsi="新細明體" w:cs="新細明體"/>
              </w:rPr>
              <w:t>修課20-29人可推薦至第一名</w:t>
            </w:r>
          </w:p>
        </w:tc>
      </w:tr>
      <w:tr w:rsidR="00406BE0" w14:paraId="5BA60561" w14:textId="77777777">
        <w:trPr>
          <w:trHeight w:val="413"/>
        </w:trPr>
        <w:tc>
          <w:tcPr>
            <w:tcW w:w="1668" w:type="dxa"/>
          </w:tcPr>
          <w:p w14:paraId="6FB90C94" w14:textId="77777777" w:rsidR="00406BE0" w:rsidRDefault="00406BE0" w:rsidP="00406BE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新細明體" w:eastAsia="新細明體" w:hAnsi="新細明體" w:cs="新細明體"/>
                <w:color w:val="000000"/>
              </w:rPr>
            </w:pPr>
          </w:p>
        </w:tc>
        <w:tc>
          <w:tcPr>
            <w:tcW w:w="1134" w:type="dxa"/>
          </w:tcPr>
          <w:p w14:paraId="29247E35" w14:textId="29A2C9E4" w:rsidR="00406BE0" w:rsidRPr="0062594D" w:rsidRDefault="00406BE0" w:rsidP="00406BE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="新細明體"/>
                <w:sz w:val="22"/>
                <w:szCs w:val="22"/>
              </w:rPr>
            </w:pPr>
            <w:r>
              <w:rPr>
                <w:rFonts w:ascii="微軟正黑體" w:eastAsia="微軟正黑體" w:hAnsi="微軟正黑體" w:cs="新細明體" w:hint="eastAsia"/>
                <w:color w:val="111111"/>
                <w:sz w:val="21"/>
                <w:szCs w:val="21"/>
              </w:rPr>
              <w:t>9</w:t>
            </w:r>
            <w:r>
              <w:rPr>
                <w:rFonts w:ascii="微軟正黑體" w:eastAsia="微軟正黑體" w:hAnsi="微軟正黑體" w:cs="新細明體"/>
                <w:color w:val="111111"/>
                <w:sz w:val="21"/>
                <w:szCs w:val="21"/>
              </w:rPr>
              <w:t>7</w:t>
            </w:r>
          </w:p>
        </w:tc>
        <w:tc>
          <w:tcPr>
            <w:tcW w:w="1701" w:type="dxa"/>
            <w:vAlign w:val="center"/>
          </w:tcPr>
          <w:p w14:paraId="780A7537" w14:textId="613E2B0D" w:rsidR="00406BE0" w:rsidRPr="0062594D" w:rsidRDefault="00406BE0" w:rsidP="00406BE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="新細明體"/>
                <w:sz w:val="22"/>
                <w:szCs w:val="22"/>
              </w:rPr>
            </w:pPr>
            <w:r w:rsidRPr="00D13EBD">
              <w:rPr>
                <w:rFonts w:ascii="微軟正黑體" w:eastAsia="微軟正黑體" w:hAnsi="微軟正黑體" w:cs="新細明體" w:hint="eastAsia"/>
                <w:color w:val="111111"/>
                <w:sz w:val="21"/>
                <w:szCs w:val="21"/>
              </w:rPr>
              <w:t>24108207</w:t>
            </w:r>
          </w:p>
        </w:tc>
        <w:tc>
          <w:tcPr>
            <w:tcW w:w="1842" w:type="dxa"/>
            <w:vAlign w:val="center"/>
          </w:tcPr>
          <w:p w14:paraId="443FC780" w14:textId="6004A9E4" w:rsidR="00406BE0" w:rsidRPr="0062594D" w:rsidRDefault="00406BE0" w:rsidP="00406BE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="新細明體"/>
                <w:sz w:val="22"/>
                <w:szCs w:val="22"/>
              </w:rPr>
            </w:pPr>
            <w:r w:rsidRPr="00D13EBD">
              <w:rPr>
                <w:rFonts w:ascii="微軟正黑體" w:eastAsia="微軟正黑體" w:hAnsi="微軟正黑體" w:cs="新細明體" w:hint="eastAsia"/>
                <w:color w:val="111111"/>
                <w:sz w:val="21"/>
                <w:szCs w:val="21"/>
              </w:rPr>
              <w:t>林均庭</w:t>
            </w:r>
          </w:p>
        </w:tc>
        <w:tc>
          <w:tcPr>
            <w:tcW w:w="3275" w:type="dxa"/>
          </w:tcPr>
          <w:p w14:paraId="5DD5518A" w14:textId="77777777" w:rsidR="00406BE0" w:rsidRDefault="00406BE0" w:rsidP="00406BE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新細明體" w:eastAsia="新細明體" w:hAnsi="新細明體" w:cs="新細明體"/>
              </w:rPr>
            </w:pPr>
            <w:r>
              <w:rPr>
                <w:rFonts w:ascii="新細明體" w:eastAsia="新細明體" w:hAnsi="新細明體" w:cs="新細明體"/>
                <w:sz w:val="18"/>
                <w:szCs w:val="18"/>
              </w:rPr>
              <w:t>增額</w:t>
            </w:r>
          </w:p>
        </w:tc>
      </w:tr>
      <w:tr w:rsidR="00406BE0" w14:paraId="722FA663" w14:textId="77777777">
        <w:trPr>
          <w:trHeight w:val="413"/>
        </w:trPr>
        <w:tc>
          <w:tcPr>
            <w:tcW w:w="1668" w:type="dxa"/>
          </w:tcPr>
          <w:p w14:paraId="0B2949CF" w14:textId="77777777" w:rsidR="00406BE0" w:rsidRDefault="00406BE0" w:rsidP="00406BE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新細明體" w:eastAsia="新細明體" w:hAnsi="新細明體" w:cs="新細明體"/>
                <w:color w:val="000000"/>
              </w:rPr>
            </w:pPr>
            <w:r>
              <w:rPr>
                <w:rFonts w:ascii="新細明體" w:eastAsia="新細明體" w:hAnsi="新細明體" w:cs="新細明體"/>
                <w:color w:val="000000"/>
              </w:rPr>
              <w:t>第二</w:t>
            </w:r>
          </w:p>
        </w:tc>
        <w:tc>
          <w:tcPr>
            <w:tcW w:w="1134" w:type="dxa"/>
          </w:tcPr>
          <w:p w14:paraId="4A014F6F" w14:textId="58588971" w:rsidR="00406BE0" w:rsidRPr="001D1BEC" w:rsidRDefault="00406BE0" w:rsidP="00406BE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="新細明體"/>
                <w:sz w:val="22"/>
                <w:szCs w:val="22"/>
                <w:lang w:val="en-US"/>
              </w:rPr>
            </w:pPr>
            <w:r>
              <w:rPr>
                <w:rFonts w:ascii="微軟正黑體" w:eastAsia="微軟正黑體" w:hAnsi="微軟正黑體" w:cs="新細明體" w:hint="eastAsia"/>
                <w:color w:val="111111"/>
                <w:sz w:val="21"/>
                <w:szCs w:val="21"/>
              </w:rPr>
              <w:t>9</w:t>
            </w:r>
            <w:r>
              <w:rPr>
                <w:rFonts w:ascii="微軟正黑體" w:eastAsia="微軟正黑體" w:hAnsi="微軟正黑體" w:cs="新細明體"/>
                <w:color w:val="111111"/>
                <w:sz w:val="21"/>
                <w:szCs w:val="21"/>
              </w:rPr>
              <w:t>3</w:t>
            </w:r>
          </w:p>
        </w:tc>
        <w:tc>
          <w:tcPr>
            <w:tcW w:w="1701" w:type="dxa"/>
            <w:vAlign w:val="center"/>
          </w:tcPr>
          <w:p w14:paraId="2F5128DF" w14:textId="0162E263" w:rsidR="00406BE0" w:rsidRPr="001D1BEC" w:rsidRDefault="00406BE0" w:rsidP="00406BE0">
            <w:pPr>
              <w:pStyle w:val="10"/>
              <w:jc w:val="center"/>
              <w:rPr>
                <w:rFonts w:asciiTheme="minorEastAsia" w:hAnsiTheme="minorEastAsia" w:cs="新細明體"/>
                <w:sz w:val="22"/>
                <w:szCs w:val="22"/>
                <w:lang w:val="en-US"/>
              </w:rPr>
            </w:pPr>
            <w:r w:rsidRPr="00D13EBD">
              <w:rPr>
                <w:rFonts w:ascii="微軟正黑體" w:eastAsia="微軟正黑體" w:hAnsi="微軟正黑體" w:cs="新細明體" w:hint="eastAsia"/>
                <w:color w:val="111111"/>
                <w:sz w:val="21"/>
                <w:szCs w:val="21"/>
              </w:rPr>
              <w:t>23116202</w:t>
            </w:r>
          </w:p>
        </w:tc>
        <w:tc>
          <w:tcPr>
            <w:tcW w:w="1842" w:type="dxa"/>
            <w:vAlign w:val="center"/>
          </w:tcPr>
          <w:p w14:paraId="5799BACB" w14:textId="44C2828F" w:rsidR="00406BE0" w:rsidRPr="0062594D" w:rsidRDefault="00406BE0" w:rsidP="00406BE0">
            <w:pPr>
              <w:pStyle w:val="10"/>
              <w:jc w:val="center"/>
              <w:rPr>
                <w:rFonts w:asciiTheme="minorEastAsia" w:hAnsiTheme="minorEastAsia" w:cs="新細明體"/>
                <w:sz w:val="22"/>
                <w:szCs w:val="22"/>
              </w:rPr>
            </w:pPr>
            <w:r w:rsidRPr="00D13EBD">
              <w:rPr>
                <w:rFonts w:ascii="微軟正黑體" w:eastAsia="微軟正黑體" w:hAnsi="微軟正黑體" w:cs="新細明體" w:hint="eastAsia"/>
                <w:color w:val="111111"/>
                <w:sz w:val="21"/>
                <w:szCs w:val="21"/>
              </w:rPr>
              <w:t>王巧安</w:t>
            </w:r>
          </w:p>
        </w:tc>
        <w:tc>
          <w:tcPr>
            <w:tcW w:w="3275" w:type="dxa"/>
          </w:tcPr>
          <w:p w14:paraId="3F9FD809" w14:textId="77777777" w:rsidR="00406BE0" w:rsidRDefault="00406BE0" w:rsidP="00406BE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37"/>
                <w:tab w:val="center" w:pos="1529"/>
              </w:tabs>
              <w:jc w:val="center"/>
              <w:rPr>
                <w:rFonts w:ascii="新細明體" w:eastAsia="新細明體" w:hAnsi="新細明體" w:cs="新細明體"/>
              </w:rPr>
            </w:pPr>
            <w:r>
              <w:rPr>
                <w:rFonts w:ascii="新細明體" w:eastAsia="新細明體" w:hAnsi="新細明體" w:cs="新細明體"/>
              </w:rPr>
              <w:t>修課30-49人可推薦至第二名</w:t>
            </w:r>
          </w:p>
        </w:tc>
      </w:tr>
      <w:tr w:rsidR="00406BE0" w14:paraId="7F930B9D" w14:textId="77777777">
        <w:trPr>
          <w:trHeight w:val="413"/>
        </w:trPr>
        <w:tc>
          <w:tcPr>
            <w:tcW w:w="1668" w:type="dxa"/>
          </w:tcPr>
          <w:p w14:paraId="290F0AFE" w14:textId="77777777" w:rsidR="00406BE0" w:rsidRDefault="00406BE0" w:rsidP="00406BE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新細明體" w:eastAsia="新細明體" w:hAnsi="新細明體" w:cs="新細明體"/>
                <w:color w:val="000000"/>
              </w:rPr>
            </w:pPr>
          </w:p>
        </w:tc>
        <w:tc>
          <w:tcPr>
            <w:tcW w:w="1134" w:type="dxa"/>
          </w:tcPr>
          <w:p w14:paraId="412582D2" w14:textId="6E300F81" w:rsidR="00406BE0" w:rsidRPr="0062594D" w:rsidRDefault="00406BE0" w:rsidP="00406BE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="新細明體"/>
                <w:sz w:val="22"/>
                <w:szCs w:val="22"/>
              </w:rPr>
            </w:pPr>
            <w:r>
              <w:rPr>
                <w:rFonts w:ascii="微軟正黑體" w:eastAsia="微軟正黑體" w:hAnsi="微軟正黑體" w:cs="新細明體" w:hint="eastAsia"/>
                <w:color w:val="111111"/>
                <w:sz w:val="21"/>
                <w:szCs w:val="21"/>
              </w:rPr>
              <w:t>9</w:t>
            </w:r>
            <w:r>
              <w:rPr>
                <w:rFonts w:ascii="微軟正黑體" w:eastAsia="微軟正黑體" w:hAnsi="微軟正黑體" w:cs="新細明體"/>
                <w:color w:val="111111"/>
                <w:sz w:val="21"/>
                <w:szCs w:val="21"/>
              </w:rPr>
              <w:t>3</w:t>
            </w:r>
          </w:p>
        </w:tc>
        <w:tc>
          <w:tcPr>
            <w:tcW w:w="1701" w:type="dxa"/>
            <w:vAlign w:val="center"/>
          </w:tcPr>
          <w:p w14:paraId="5718963E" w14:textId="5C0A8AEE" w:rsidR="00406BE0" w:rsidRPr="0062594D" w:rsidRDefault="00406BE0" w:rsidP="00406BE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="新細明體"/>
                <w:sz w:val="22"/>
                <w:szCs w:val="22"/>
              </w:rPr>
            </w:pPr>
            <w:r w:rsidRPr="00D13EBD">
              <w:rPr>
                <w:rFonts w:ascii="微軟正黑體" w:eastAsia="微軟正黑體" w:hAnsi="微軟正黑體" w:cs="新細明體" w:hint="eastAsia"/>
                <w:color w:val="111111"/>
                <w:sz w:val="21"/>
                <w:szCs w:val="21"/>
              </w:rPr>
              <w:t>24108119</w:t>
            </w:r>
          </w:p>
        </w:tc>
        <w:tc>
          <w:tcPr>
            <w:tcW w:w="1842" w:type="dxa"/>
            <w:vAlign w:val="center"/>
          </w:tcPr>
          <w:p w14:paraId="6548AE33" w14:textId="1BC1BBEB" w:rsidR="00406BE0" w:rsidRPr="0062594D" w:rsidRDefault="00406BE0" w:rsidP="00406BE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="新細明體"/>
                <w:sz w:val="22"/>
                <w:szCs w:val="22"/>
              </w:rPr>
            </w:pPr>
            <w:r w:rsidRPr="00D13EBD">
              <w:rPr>
                <w:rFonts w:ascii="微軟正黑體" w:eastAsia="微軟正黑體" w:hAnsi="微軟正黑體" w:cs="新細明體" w:hint="eastAsia"/>
                <w:color w:val="111111"/>
                <w:sz w:val="21"/>
                <w:szCs w:val="21"/>
              </w:rPr>
              <w:t>邱子馨</w:t>
            </w:r>
          </w:p>
        </w:tc>
        <w:tc>
          <w:tcPr>
            <w:tcW w:w="3275" w:type="dxa"/>
          </w:tcPr>
          <w:p w14:paraId="304FC706" w14:textId="77777777" w:rsidR="00406BE0" w:rsidRDefault="00406BE0" w:rsidP="00406BE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新細明體" w:eastAsia="新細明體" w:hAnsi="新細明體" w:cs="新細明體"/>
              </w:rPr>
            </w:pPr>
            <w:r>
              <w:rPr>
                <w:rFonts w:ascii="新細明體" w:eastAsia="新細明體" w:hAnsi="新細明體" w:cs="新細明體"/>
                <w:sz w:val="18"/>
                <w:szCs w:val="18"/>
              </w:rPr>
              <w:t>增額</w:t>
            </w:r>
          </w:p>
        </w:tc>
      </w:tr>
      <w:tr w:rsidR="00406BE0" w14:paraId="35A3DBB5" w14:textId="77777777">
        <w:trPr>
          <w:trHeight w:val="413"/>
        </w:trPr>
        <w:tc>
          <w:tcPr>
            <w:tcW w:w="1668" w:type="dxa"/>
          </w:tcPr>
          <w:p w14:paraId="47318F74" w14:textId="77777777" w:rsidR="00406BE0" w:rsidRDefault="00406BE0" w:rsidP="00406BE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新細明體" w:eastAsia="新細明體" w:hAnsi="新細明體" w:cs="新細明體"/>
                <w:color w:val="000000"/>
              </w:rPr>
            </w:pPr>
            <w:r>
              <w:rPr>
                <w:rFonts w:ascii="新細明體" w:eastAsia="新細明體" w:hAnsi="新細明體" w:cs="新細明體"/>
                <w:color w:val="000000"/>
              </w:rPr>
              <w:t>第三</w:t>
            </w:r>
          </w:p>
        </w:tc>
        <w:tc>
          <w:tcPr>
            <w:tcW w:w="1134" w:type="dxa"/>
          </w:tcPr>
          <w:p w14:paraId="53593413" w14:textId="7BAE99E3" w:rsidR="00406BE0" w:rsidRPr="0062594D" w:rsidRDefault="00406BE0" w:rsidP="00406BE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="新細明體"/>
                <w:sz w:val="22"/>
                <w:szCs w:val="22"/>
              </w:rPr>
            </w:pPr>
            <w:r>
              <w:rPr>
                <w:rFonts w:ascii="微軟正黑體" w:eastAsia="微軟正黑體" w:hAnsi="微軟正黑體" w:cs="新細明體" w:hint="eastAsia"/>
                <w:color w:val="111111"/>
                <w:sz w:val="21"/>
                <w:szCs w:val="21"/>
              </w:rPr>
              <w:t>9</w:t>
            </w:r>
            <w:r>
              <w:rPr>
                <w:rFonts w:ascii="微軟正黑體" w:eastAsia="微軟正黑體" w:hAnsi="微軟正黑體" w:cs="新細明體"/>
                <w:color w:val="111111"/>
                <w:sz w:val="21"/>
                <w:szCs w:val="21"/>
              </w:rPr>
              <w:t>1</w:t>
            </w:r>
          </w:p>
        </w:tc>
        <w:tc>
          <w:tcPr>
            <w:tcW w:w="1701" w:type="dxa"/>
            <w:vAlign w:val="center"/>
          </w:tcPr>
          <w:p w14:paraId="202F9C10" w14:textId="162B9375" w:rsidR="00406BE0" w:rsidRPr="0062594D" w:rsidRDefault="00406BE0" w:rsidP="00406BE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="新細明體"/>
                <w:sz w:val="22"/>
                <w:szCs w:val="22"/>
              </w:rPr>
            </w:pPr>
            <w:r w:rsidRPr="00D13EBD">
              <w:rPr>
                <w:rFonts w:ascii="微軟正黑體" w:eastAsia="微軟正黑體" w:hAnsi="微軟正黑體" w:cs="新細明體" w:hint="eastAsia"/>
                <w:color w:val="111111"/>
                <w:sz w:val="21"/>
                <w:szCs w:val="21"/>
              </w:rPr>
              <w:t>24108153</w:t>
            </w:r>
          </w:p>
        </w:tc>
        <w:tc>
          <w:tcPr>
            <w:tcW w:w="1842" w:type="dxa"/>
            <w:vAlign w:val="center"/>
          </w:tcPr>
          <w:p w14:paraId="5D82DF83" w14:textId="10BF16F1" w:rsidR="00406BE0" w:rsidRPr="0062594D" w:rsidRDefault="00406BE0" w:rsidP="00406BE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="新細明體"/>
                <w:sz w:val="22"/>
                <w:szCs w:val="22"/>
              </w:rPr>
            </w:pPr>
            <w:r w:rsidRPr="00D13EBD">
              <w:rPr>
                <w:rFonts w:ascii="微軟正黑體" w:eastAsia="微軟正黑體" w:hAnsi="微軟正黑體" w:cs="新細明體" w:hint="eastAsia"/>
                <w:color w:val="111111"/>
                <w:sz w:val="21"/>
                <w:szCs w:val="21"/>
              </w:rPr>
              <w:t>黃蘘珺</w:t>
            </w:r>
          </w:p>
        </w:tc>
        <w:tc>
          <w:tcPr>
            <w:tcW w:w="3275" w:type="dxa"/>
          </w:tcPr>
          <w:p w14:paraId="00C58C4B" w14:textId="77777777" w:rsidR="00406BE0" w:rsidRDefault="00406BE0" w:rsidP="00406BE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新細明體" w:eastAsia="新細明體" w:hAnsi="新細明體" w:cs="新細明體"/>
              </w:rPr>
            </w:pPr>
            <w:r>
              <w:rPr>
                <w:rFonts w:ascii="新細明體" w:eastAsia="新細明體" w:hAnsi="新細明體" w:cs="新細明體"/>
              </w:rPr>
              <w:t>修課50-69人可推薦至第三名</w:t>
            </w:r>
          </w:p>
        </w:tc>
      </w:tr>
      <w:tr w:rsidR="00406BE0" w14:paraId="659C2CA8" w14:textId="77777777">
        <w:trPr>
          <w:trHeight w:val="413"/>
        </w:trPr>
        <w:tc>
          <w:tcPr>
            <w:tcW w:w="1668" w:type="dxa"/>
          </w:tcPr>
          <w:p w14:paraId="6A308D03" w14:textId="77777777" w:rsidR="00406BE0" w:rsidRDefault="00406BE0" w:rsidP="00406BE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新細明體" w:eastAsia="新細明體" w:hAnsi="新細明體" w:cs="新細明體"/>
                <w:color w:val="000000"/>
              </w:rPr>
            </w:pPr>
          </w:p>
        </w:tc>
        <w:tc>
          <w:tcPr>
            <w:tcW w:w="1134" w:type="dxa"/>
          </w:tcPr>
          <w:p w14:paraId="639EA4B9" w14:textId="40094FE2" w:rsidR="00406BE0" w:rsidRPr="0062594D" w:rsidRDefault="00406BE0" w:rsidP="00406BE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="新細明體"/>
                <w:sz w:val="22"/>
                <w:szCs w:val="22"/>
              </w:rPr>
            </w:pPr>
            <w:r>
              <w:rPr>
                <w:rFonts w:ascii="微軟正黑體" w:eastAsia="微軟正黑體" w:hAnsi="微軟正黑體" w:cs="新細明體" w:hint="eastAsia"/>
                <w:color w:val="111111"/>
                <w:sz w:val="21"/>
                <w:szCs w:val="21"/>
              </w:rPr>
              <w:t>9</w:t>
            </w:r>
            <w:r>
              <w:rPr>
                <w:rFonts w:ascii="微軟正黑體" w:eastAsia="微軟正黑體" w:hAnsi="微軟正黑體" w:cs="新細明體"/>
                <w:color w:val="111111"/>
                <w:sz w:val="21"/>
                <w:szCs w:val="21"/>
              </w:rPr>
              <w:t>0</w:t>
            </w:r>
          </w:p>
        </w:tc>
        <w:tc>
          <w:tcPr>
            <w:tcW w:w="1701" w:type="dxa"/>
            <w:vAlign w:val="center"/>
          </w:tcPr>
          <w:p w14:paraId="582237FB" w14:textId="7228627E" w:rsidR="00406BE0" w:rsidRPr="0062594D" w:rsidRDefault="00406BE0" w:rsidP="00406BE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="新細明體"/>
                <w:sz w:val="22"/>
                <w:szCs w:val="22"/>
              </w:rPr>
            </w:pPr>
            <w:r w:rsidRPr="00D13EBD">
              <w:rPr>
                <w:rFonts w:ascii="微軟正黑體" w:eastAsia="微軟正黑體" w:hAnsi="微軟正黑體" w:cs="新細明體" w:hint="eastAsia"/>
                <w:color w:val="111111"/>
                <w:sz w:val="21"/>
                <w:szCs w:val="21"/>
              </w:rPr>
              <w:t>24108125</w:t>
            </w:r>
          </w:p>
        </w:tc>
        <w:tc>
          <w:tcPr>
            <w:tcW w:w="1842" w:type="dxa"/>
            <w:vAlign w:val="center"/>
          </w:tcPr>
          <w:p w14:paraId="33CA6BCE" w14:textId="03E2188D" w:rsidR="00406BE0" w:rsidRPr="0062594D" w:rsidRDefault="00406BE0" w:rsidP="00406BE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="新細明體"/>
                <w:sz w:val="22"/>
                <w:szCs w:val="22"/>
              </w:rPr>
            </w:pPr>
            <w:r w:rsidRPr="00D13EBD">
              <w:rPr>
                <w:rFonts w:ascii="微軟正黑體" w:eastAsia="微軟正黑體" w:hAnsi="微軟正黑體" w:cs="新細明體" w:hint="eastAsia"/>
                <w:color w:val="111111"/>
                <w:sz w:val="21"/>
                <w:szCs w:val="21"/>
              </w:rPr>
              <w:t>王詠妍</w:t>
            </w:r>
          </w:p>
        </w:tc>
        <w:tc>
          <w:tcPr>
            <w:tcW w:w="3275" w:type="dxa"/>
          </w:tcPr>
          <w:p w14:paraId="77968C95" w14:textId="77777777" w:rsidR="00406BE0" w:rsidRDefault="00406BE0" w:rsidP="00406BE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新細明體" w:eastAsia="新細明體" w:hAnsi="新細明體" w:cs="新細明體"/>
              </w:rPr>
            </w:pPr>
            <w:r>
              <w:rPr>
                <w:rFonts w:ascii="新細明體" w:eastAsia="新細明體" w:hAnsi="新細明體" w:cs="新細明體"/>
                <w:sz w:val="18"/>
                <w:szCs w:val="18"/>
              </w:rPr>
              <w:t>增額</w:t>
            </w:r>
          </w:p>
        </w:tc>
      </w:tr>
      <w:tr w:rsidR="00406BE0" w14:paraId="0A1BBBB7" w14:textId="77777777">
        <w:trPr>
          <w:trHeight w:val="201"/>
        </w:trPr>
        <w:tc>
          <w:tcPr>
            <w:tcW w:w="9620" w:type="dxa"/>
            <w:gridSpan w:val="5"/>
          </w:tcPr>
          <w:p w14:paraId="336A250A" w14:textId="77777777" w:rsidR="00406BE0" w:rsidRDefault="00406BE0" w:rsidP="00406BE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新細明體" w:eastAsia="新細明體" w:hAnsi="新細明體" w:cs="新細明體"/>
                <w:color w:val="FF0000"/>
                <w:sz w:val="18"/>
                <w:szCs w:val="18"/>
              </w:rPr>
            </w:pPr>
            <w:r>
              <w:rPr>
                <w:rFonts w:ascii="新細明體" w:eastAsia="新細明體" w:hAnsi="新細明體" w:cs="新細明體"/>
                <w:color w:val="FF0000"/>
                <w:sz w:val="18"/>
                <w:szCs w:val="18"/>
              </w:rPr>
              <w:t>依據2019.06.27系務會議規定：請本課程老師推薦上述規定的名額完後，增額推薦1-2名</w:t>
            </w:r>
          </w:p>
        </w:tc>
      </w:tr>
    </w:tbl>
    <w:p w14:paraId="64FD0F1B" w14:textId="77777777" w:rsidR="00417267" w:rsidRDefault="00417267">
      <w:pPr>
        <w:pStyle w:val="10"/>
        <w:pBdr>
          <w:top w:val="nil"/>
          <w:left w:val="nil"/>
          <w:bottom w:val="nil"/>
          <w:right w:val="nil"/>
          <w:between w:val="nil"/>
        </w:pBdr>
        <w:rPr>
          <w:rFonts w:ascii="新細明體" w:eastAsia="新細明體" w:hAnsi="新細明體" w:cs="新細明體"/>
          <w:color w:val="000000"/>
          <w:sz w:val="24"/>
          <w:szCs w:val="24"/>
        </w:rPr>
      </w:pPr>
    </w:p>
    <w:p w14:paraId="5B395E6A" w14:textId="77777777" w:rsidR="00417267" w:rsidRDefault="00417267">
      <w:pPr>
        <w:pStyle w:val="10"/>
        <w:pBdr>
          <w:top w:val="nil"/>
          <w:left w:val="nil"/>
          <w:bottom w:val="nil"/>
          <w:right w:val="nil"/>
          <w:between w:val="nil"/>
        </w:pBdr>
        <w:rPr>
          <w:rFonts w:ascii="新細明體" w:eastAsia="新細明體" w:hAnsi="新細明體" w:cs="新細明體"/>
          <w:color w:val="000000"/>
          <w:sz w:val="24"/>
          <w:szCs w:val="24"/>
        </w:rPr>
      </w:pPr>
    </w:p>
    <w:p w14:paraId="42E80005" w14:textId="77777777" w:rsidR="00417267" w:rsidRDefault="00417267">
      <w:pPr>
        <w:pStyle w:val="10"/>
        <w:pBdr>
          <w:top w:val="nil"/>
          <w:left w:val="nil"/>
          <w:bottom w:val="nil"/>
          <w:right w:val="nil"/>
          <w:between w:val="nil"/>
        </w:pBdr>
        <w:rPr>
          <w:rFonts w:ascii="新細明體" w:eastAsia="新細明體" w:hAnsi="新細明體" w:cs="新細明體"/>
          <w:color w:val="000000"/>
          <w:sz w:val="24"/>
          <w:szCs w:val="24"/>
        </w:rPr>
      </w:pPr>
    </w:p>
    <w:p w14:paraId="59558ECA" w14:textId="77777777" w:rsidR="00417267" w:rsidRDefault="0062594D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新細明體" w:eastAsia="新細明體" w:hAnsi="新細明體" w:cs="新細明體"/>
          <w:color w:val="000000"/>
          <w:sz w:val="28"/>
          <w:szCs w:val="28"/>
        </w:rPr>
      </w:pPr>
      <w:r>
        <w:rPr>
          <w:rFonts w:ascii="新細明體" w:eastAsia="新細明體" w:hAnsi="新細明體" w:cs="新細明體"/>
          <w:b/>
          <w:color w:val="000000"/>
          <w:sz w:val="22"/>
          <w:szCs w:val="22"/>
        </w:rPr>
        <w:t>另有國際性、全國性競賽獲獎之學生也請推薦，名額不拘，地區性競賽至少前三名 （表格欄位不足請自行增加）</w:t>
      </w:r>
    </w:p>
    <w:tbl>
      <w:tblPr>
        <w:tblStyle w:val="ab"/>
        <w:tblW w:w="962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2126"/>
        <w:gridCol w:w="2126"/>
        <w:gridCol w:w="3700"/>
      </w:tblGrid>
      <w:tr w:rsidR="00417267" w14:paraId="1C230E7C" w14:textId="77777777">
        <w:tc>
          <w:tcPr>
            <w:tcW w:w="1668" w:type="dxa"/>
          </w:tcPr>
          <w:p w14:paraId="4253C675" w14:textId="77777777" w:rsidR="00417267" w:rsidRDefault="0062594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新細明體" w:eastAsia="新細明體" w:hAnsi="新細明體" w:cs="新細明體"/>
                <w:color w:val="000000"/>
              </w:rPr>
            </w:pPr>
            <w:r>
              <w:rPr>
                <w:rFonts w:ascii="新細明體" w:eastAsia="新細明體" w:hAnsi="新細明體" w:cs="新細明體"/>
                <w:color w:val="000000"/>
              </w:rPr>
              <w:t>競賽指導老師</w:t>
            </w:r>
          </w:p>
        </w:tc>
        <w:tc>
          <w:tcPr>
            <w:tcW w:w="7952" w:type="dxa"/>
            <w:gridSpan w:val="3"/>
          </w:tcPr>
          <w:p w14:paraId="22F13FA3" w14:textId="77777777" w:rsidR="00417267" w:rsidRDefault="0062594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新細明體" w:eastAsia="新細明體" w:hAnsi="新細明體" w:cs="新細明體"/>
                <w:color w:val="000000"/>
              </w:rPr>
            </w:pPr>
            <w:r>
              <w:rPr>
                <w:rFonts w:ascii="新細明體" w:eastAsia="新細明體" w:hAnsi="新細明體" w:cs="新細明體"/>
                <w:color w:val="000000"/>
              </w:rPr>
              <w:t>↓競賽名稱（ 請自行詳細填寫）</w:t>
            </w:r>
          </w:p>
        </w:tc>
      </w:tr>
      <w:tr w:rsidR="00D85FFC" w14:paraId="6F8EB341" w14:textId="77777777">
        <w:tc>
          <w:tcPr>
            <w:tcW w:w="1668" w:type="dxa"/>
          </w:tcPr>
          <w:p w14:paraId="07EF5C5A" w14:textId="6095BAD3" w:rsidR="00D85FFC" w:rsidRDefault="00D85FF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新細明體" w:eastAsia="新細明體" w:hAnsi="新細明體" w:cs="新細明體"/>
                <w:color w:val="000000"/>
                <w:sz w:val="22"/>
                <w:szCs w:val="22"/>
              </w:rPr>
            </w:pPr>
            <w:r w:rsidRPr="00811CAC">
              <w:rPr>
                <w:rFonts w:ascii="新細明體" w:eastAsia="新細明體" w:hAnsi="新細明體" w:cs="新細明體" w:hint="eastAsia"/>
                <w:b/>
                <w:color w:val="000000"/>
                <w:sz w:val="22"/>
                <w:szCs w:val="22"/>
              </w:rPr>
              <w:t>王文德</w:t>
            </w:r>
          </w:p>
        </w:tc>
        <w:tc>
          <w:tcPr>
            <w:tcW w:w="7952" w:type="dxa"/>
            <w:gridSpan w:val="3"/>
          </w:tcPr>
          <w:p w14:paraId="04B6B01B" w14:textId="77777777" w:rsidR="00D85FFC" w:rsidRDefault="00D85FF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新細明體" w:eastAsia="新細明體" w:hAnsi="新細明體" w:cs="新細明體"/>
                <w:color w:val="000000"/>
              </w:rPr>
            </w:pPr>
          </w:p>
        </w:tc>
      </w:tr>
      <w:tr w:rsidR="00417267" w14:paraId="1A4401D5" w14:textId="77777777">
        <w:tc>
          <w:tcPr>
            <w:tcW w:w="1668" w:type="dxa"/>
          </w:tcPr>
          <w:p w14:paraId="507FAE56" w14:textId="77777777" w:rsidR="00417267" w:rsidRDefault="0062594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新細明體" w:eastAsia="新細明體" w:hAnsi="新細明體" w:cs="新細明體"/>
                <w:color w:val="000000"/>
              </w:rPr>
            </w:pPr>
            <w:r>
              <w:rPr>
                <w:rFonts w:ascii="新細明體" w:eastAsia="新細明體" w:hAnsi="新細明體" w:cs="新細明體"/>
                <w:color w:val="000000"/>
              </w:rPr>
              <w:t>本競賽獲得獎項</w:t>
            </w:r>
          </w:p>
        </w:tc>
        <w:tc>
          <w:tcPr>
            <w:tcW w:w="2126" w:type="dxa"/>
          </w:tcPr>
          <w:p w14:paraId="4D4FFE78" w14:textId="77777777" w:rsidR="00417267" w:rsidRDefault="0062594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新細明體" w:eastAsia="新細明體" w:hAnsi="新細明體" w:cs="新細明體"/>
                <w:color w:val="000000"/>
              </w:rPr>
            </w:pPr>
            <w:r>
              <w:rPr>
                <w:rFonts w:ascii="新細明體" w:eastAsia="新細明體" w:hAnsi="新細明體" w:cs="新細明體"/>
                <w:color w:val="000000"/>
              </w:rPr>
              <w:t>學號</w:t>
            </w:r>
          </w:p>
        </w:tc>
        <w:tc>
          <w:tcPr>
            <w:tcW w:w="2126" w:type="dxa"/>
          </w:tcPr>
          <w:p w14:paraId="10E22AA5" w14:textId="77777777" w:rsidR="00417267" w:rsidRDefault="0062594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新細明體" w:eastAsia="新細明體" w:hAnsi="新細明體" w:cs="新細明體"/>
                <w:color w:val="000000"/>
              </w:rPr>
            </w:pPr>
            <w:r>
              <w:rPr>
                <w:rFonts w:ascii="新細明體" w:eastAsia="新細明體" w:hAnsi="新細明體" w:cs="新細明體"/>
                <w:color w:val="000000"/>
              </w:rPr>
              <w:t>姓名</w:t>
            </w:r>
          </w:p>
        </w:tc>
        <w:tc>
          <w:tcPr>
            <w:tcW w:w="3700" w:type="dxa"/>
          </w:tcPr>
          <w:p w14:paraId="4F8AC8BE" w14:textId="77777777" w:rsidR="00417267" w:rsidRDefault="0062594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新細明體" w:eastAsia="新細明體" w:hAnsi="新細明體" w:cs="新細明體"/>
                <w:color w:val="000000"/>
              </w:rPr>
            </w:pPr>
            <w:r>
              <w:rPr>
                <w:rFonts w:ascii="新細明體" w:eastAsia="新細明體" w:hAnsi="新細明體" w:cs="新細明體"/>
                <w:color w:val="000000"/>
              </w:rPr>
              <w:t>備註</w:t>
            </w:r>
          </w:p>
        </w:tc>
      </w:tr>
      <w:tr w:rsidR="00417267" w14:paraId="06E1CDE8" w14:textId="77777777">
        <w:tc>
          <w:tcPr>
            <w:tcW w:w="1668" w:type="dxa"/>
          </w:tcPr>
          <w:p w14:paraId="3E0715EE" w14:textId="77777777" w:rsidR="00417267" w:rsidRDefault="0041726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新細明體" w:eastAsia="新細明體" w:hAnsi="新細明體" w:cs="新細明體"/>
                <w:color w:val="000000"/>
              </w:rPr>
            </w:pPr>
          </w:p>
        </w:tc>
        <w:tc>
          <w:tcPr>
            <w:tcW w:w="2126" w:type="dxa"/>
          </w:tcPr>
          <w:p w14:paraId="30E1253A" w14:textId="77777777" w:rsidR="00417267" w:rsidRDefault="0041726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新細明體" w:eastAsia="新細明體" w:hAnsi="新細明體" w:cs="新細明體"/>
                <w:color w:val="000000"/>
              </w:rPr>
            </w:pPr>
          </w:p>
        </w:tc>
        <w:tc>
          <w:tcPr>
            <w:tcW w:w="2126" w:type="dxa"/>
          </w:tcPr>
          <w:p w14:paraId="485DECC6" w14:textId="77777777" w:rsidR="00417267" w:rsidRDefault="0041726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新細明體" w:eastAsia="新細明體" w:hAnsi="新細明體" w:cs="新細明體"/>
                <w:color w:val="000000"/>
              </w:rPr>
            </w:pPr>
          </w:p>
        </w:tc>
        <w:tc>
          <w:tcPr>
            <w:tcW w:w="3700" w:type="dxa"/>
          </w:tcPr>
          <w:p w14:paraId="56514570" w14:textId="77777777" w:rsidR="00417267" w:rsidRDefault="0041726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新細明體" w:eastAsia="新細明體" w:hAnsi="新細明體" w:cs="新細明體"/>
                <w:color w:val="000000"/>
              </w:rPr>
            </w:pPr>
          </w:p>
        </w:tc>
      </w:tr>
      <w:tr w:rsidR="00417267" w14:paraId="55844C0D" w14:textId="77777777">
        <w:tc>
          <w:tcPr>
            <w:tcW w:w="1668" w:type="dxa"/>
          </w:tcPr>
          <w:p w14:paraId="1FA4E632" w14:textId="77777777" w:rsidR="00417267" w:rsidRDefault="0041726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新細明體" w:eastAsia="新細明體" w:hAnsi="新細明體" w:cs="新細明體"/>
                <w:color w:val="000000"/>
              </w:rPr>
            </w:pPr>
          </w:p>
        </w:tc>
        <w:tc>
          <w:tcPr>
            <w:tcW w:w="2126" w:type="dxa"/>
          </w:tcPr>
          <w:p w14:paraId="141FC663" w14:textId="77777777" w:rsidR="00417267" w:rsidRDefault="0041726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新細明體" w:eastAsia="新細明體" w:hAnsi="新細明體" w:cs="新細明體"/>
                <w:color w:val="000000"/>
              </w:rPr>
            </w:pPr>
          </w:p>
        </w:tc>
        <w:tc>
          <w:tcPr>
            <w:tcW w:w="2126" w:type="dxa"/>
          </w:tcPr>
          <w:p w14:paraId="220A7C9D" w14:textId="77777777" w:rsidR="00417267" w:rsidRDefault="0041726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新細明體" w:eastAsia="新細明體" w:hAnsi="新細明體" w:cs="新細明體"/>
                <w:color w:val="000000"/>
              </w:rPr>
            </w:pPr>
          </w:p>
        </w:tc>
        <w:tc>
          <w:tcPr>
            <w:tcW w:w="3700" w:type="dxa"/>
          </w:tcPr>
          <w:p w14:paraId="075B52CE" w14:textId="77777777" w:rsidR="00417267" w:rsidRDefault="0041726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新細明體" w:eastAsia="新細明體" w:hAnsi="新細明體" w:cs="新細明體"/>
                <w:color w:val="000000"/>
              </w:rPr>
            </w:pPr>
          </w:p>
        </w:tc>
      </w:tr>
      <w:tr w:rsidR="00417267" w14:paraId="6C617484" w14:textId="77777777">
        <w:tc>
          <w:tcPr>
            <w:tcW w:w="1668" w:type="dxa"/>
          </w:tcPr>
          <w:p w14:paraId="4F6676CC" w14:textId="77777777" w:rsidR="00417267" w:rsidRDefault="0041726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新細明體" w:eastAsia="新細明體" w:hAnsi="新細明體" w:cs="新細明體"/>
                <w:color w:val="000000"/>
              </w:rPr>
            </w:pPr>
          </w:p>
        </w:tc>
        <w:tc>
          <w:tcPr>
            <w:tcW w:w="2126" w:type="dxa"/>
          </w:tcPr>
          <w:p w14:paraId="28E8556A" w14:textId="77777777" w:rsidR="00417267" w:rsidRDefault="0041726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新細明體" w:eastAsia="新細明體" w:hAnsi="新細明體" w:cs="新細明體"/>
                <w:color w:val="000000"/>
              </w:rPr>
            </w:pPr>
          </w:p>
        </w:tc>
        <w:tc>
          <w:tcPr>
            <w:tcW w:w="2126" w:type="dxa"/>
          </w:tcPr>
          <w:p w14:paraId="74218D29" w14:textId="77777777" w:rsidR="00417267" w:rsidRDefault="0041726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新細明體" w:eastAsia="新細明體" w:hAnsi="新細明體" w:cs="新細明體"/>
                <w:color w:val="000000"/>
              </w:rPr>
            </w:pPr>
          </w:p>
        </w:tc>
        <w:tc>
          <w:tcPr>
            <w:tcW w:w="3700" w:type="dxa"/>
          </w:tcPr>
          <w:p w14:paraId="46314CF0" w14:textId="77777777" w:rsidR="00417267" w:rsidRDefault="0041726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新細明體" w:eastAsia="新細明體" w:hAnsi="新細明體" w:cs="新細明體"/>
                <w:color w:val="000000"/>
              </w:rPr>
            </w:pPr>
          </w:p>
        </w:tc>
      </w:tr>
      <w:tr w:rsidR="00417267" w14:paraId="5E32356D" w14:textId="77777777">
        <w:tc>
          <w:tcPr>
            <w:tcW w:w="1668" w:type="dxa"/>
          </w:tcPr>
          <w:p w14:paraId="71BFEA48" w14:textId="77777777" w:rsidR="00417267" w:rsidRDefault="0041726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新細明體" w:eastAsia="新細明體" w:hAnsi="新細明體" w:cs="新細明體"/>
                <w:color w:val="000000"/>
              </w:rPr>
            </w:pPr>
          </w:p>
        </w:tc>
        <w:tc>
          <w:tcPr>
            <w:tcW w:w="2126" w:type="dxa"/>
            <w:vAlign w:val="center"/>
          </w:tcPr>
          <w:p w14:paraId="6A8BAF95" w14:textId="77777777" w:rsidR="00417267" w:rsidRDefault="0041726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新細明體" w:eastAsia="新細明體" w:hAnsi="新細明體" w:cs="新細明體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0BDBE8D5" w14:textId="77777777" w:rsidR="00417267" w:rsidRDefault="0041726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新細明體" w:eastAsia="新細明體" w:hAnsi="新細明體" w:cs="新細明體"/>
                <w:color w:val="000000"/>
                <w:sz w:val="22"/>
                <w:szCs w:val="22"/>
              </w:rPr>
            </w:pPr>
          </w:p>
        </w:tc>
        <w:tc>
          <w:tcPr>
            <w:tcW w:w="3700" w:type="dxa"/>
          </w:tcPr>
          <w:p w14:paraId="0E7FF6F8" w14:textId="77777777" w:rsidR="00417267" w:rsidRDefault="0041726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新細明體" w:eastAsia="新細明體" w:hAnsi="新細明體" w:cs="新細明體"/>
                <w:color w:val="000000"/>
              </w:rPr>
            </w:pPr>
          </w:p>
        </w:tc>
      </w:tr>
    </w:tbl>
    <w:p w14:paraId="47386C51" w14:textId="77777777" w:rsidR="00417267" w:rsidRDefault="00417267">
      <w:pPr>
        <w:pStyle w:val="10"/>
        <w:pBdr>
          <w:top w:val="nil"/>
          <w:left w:val="nil"/>
          <w:bottom w:val="nil"/>
          <w:right w:val="nil"/>
          <w:between w:val="nil"/>
        </w:pBdr>
        <w:rPr>
          <w:rFonts w:ascii="新細明體" w:eastAsia="新細明體" w:hAnsi="新細明體" w:cs="新細明體"/>
          <w:color w:val="000000"/>
          <w:sz w:val="24"/>
          <w:szCs w:val="24"/>
        </w:rPr>
      </w:pPr>
    </w:p>
    <w:sectPr w:rsidR="00417267">
      <w:pgSz w:w="12240" w:h="15840"/>
      <w:pgMar w:top="737" w:right="1134" w:bottom="737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6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17267"/>
    <w:rsid w:val="000F5EF7"/>
    <w:rsid w:val="001D1BEC"/>
    <w:rsid w:val="0020604C"/>
    <w:rsid w:val="00406BE0"/>
    <w:rsid w:val="00417267"/>
    <w:rsid w:val="0062594D"/>
    <w:rsid w:val="00773E89"/>
    <w:rsid w:val="00811CAC"/>
    <w:rsid w:val="00897B1D"/>
    <w:rsid w:val="00B014E1"/>
    <w:rsid w:val="00C14114"/>
    <w:rsid w:val="00D85FFC"/>
    <w:rsid w:val="00F64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E96C4D3"/>
  <w15:docId w15:val="{5A5F3C5A-7096-4081-8A55-DD3D34DFF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en-US"/>
    </w:rPr>
  </w:style>
  <w:style w:type="paragraph" w:styleId="1">
    <w:name w:val="heading 1"/>
    <w:basedOn w:val="10"/>
    <w:next w:val="1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內文1"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bidi="uz-Cyrl-U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6">
    <w:name w:val="header"/>
    <w:basedOn w:val="a"/>
    <w:pPr>
      <w:widowControl w:val="0"/>
      <w:tabs>
        <w:tab w:val="center" w:pos="4153"/>
        <w:tab w:val="right" w:pos="8306"/>
      </w:tabs>
    </w:pPr>
    <w:rPr>
      <w:kern w:val="2"/>
      <w:sz w:val="20"/>
      <w:szCs w:val="20"/>
    </w:rPr>
  </w:style>
  <w:style w:type="paragraph" w:styleId="a7">
    <w:name w:val="footer"/>
    <w:basedOn w:val="a"/>
    <w:qFormat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Char">
    <w:name w:val="頁尾 Char"/>
    <w:basedOn w:val="a0"/>
    <w:rPr>
      <w:w w:val="100"/>
      <w:position w:val="-1"/>
      <w:effect w:val="none"/>
      <w:vertAlign w:val="baseline"/>
      <w:cs w:val="0"/>
      <w:em w:val="none"/>
    </w:rPr>
  </w:style>
  <w:style w:type="character" w:styleId="a8">
    <w:name w:val="FollowedHyperlink"/>
    <w:qFormat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a9">
    <w:name w:val="Subtitle"/>
    <w:basedOn w:val="10"/>
    <w:next w:val="1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aneo@stu.edu.t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eHpYkT8jE8dsNtdkMr0ARX1LkA==">CgMxLjAaJAoBMBIfCh0IB0IZCgVBcmlhbBIQQXJpYWwgVW5pY29kZSBNUxokCgExEh8KHQgHQhkKBUFyaWFsEhBBcmlhbCBVbmljb2RlIE1TGiQKATISHwodCAdCGQoFQXJpYWwSEEFyaWFsIFVuaWNvZGUgTVM4AHIhMU52TDdzWHo4OHhnajhVQWJicC1ueFJxUW1UcXUyTnAx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86</Words>
  <Characters>496</Characters>
  <Application>Microsoft Office Word</Application>
  <DocSecurity>0</DocSecurity>
  <Lines>4</Lines>
  <Paragraphs>1</Paragraphs>
  <ScaleCrop>false</ScaleCrop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乩歫椠䱡畳椀㸲㻸ꔿ㌋䬮ꍰ䞮誀圇짗꾬钒붤鏊꣊㥊揤鞁</dc:creator>
  <cp:lastModifiedBy>Microsoft Office User</cp:lastModifiedBy>
  <cp:revision>11</cp:revision>
  <dcterms:created xsi:type="dcterms:W3CDTF">2023-07-05T05:05:00Z</dcterms:created>
  <dcterms:modified xsi:type="dcterms:W3CDTF">2026-08-04T00:41:00Z</dcterms:modified>
</cp:coreProperties>
</file>